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4B" w:rsidRPr="00FC1C39" w:rsidRDefault="0071044B" w:rsidP="0071044B">
      <w:pPr>
        <w:spacing w:line="360" w:lineRule="auto"/>
        <w:ind w:leftChars="50" w:left="105"/>
        <w:jc w:val="center"/>
        <w:outlineLvl w:val="0"/>
        <w:rPr>
          <w:rFonts w:ascii="宋体" w:hAnsi="宋体" w:cs="宋体" w:hint="eastAsia"/>
        </w:rPr>
      </w:pPr>
      <w:bookmarkStart w:id="0" w:name="_Toc518477493"/>
      <w:r w:rsidRPr="00FC1C39">
        <w:rPr>
          <w:rFonts w:ascii="宋体" w:hAnsi="宋体" w:cs="宋体" w:hint="eastAsia"/>
          <w:b/>
          <w:sz w:val="32"/>
          <w:szCs w:val="32"/>
        </w:rPr>
        <w:t>第一章  招标公告</w:t>
      </w:r>
      <w:bookmarkEnd w:id="0"/>
    </w:p>
    <w:p w:rsidR="0071044B" w:rsidRPr="00FC1C39" w:rsidRDefault="0071044B" w:rsidP="0071044B">
      <w:pPr>
        <w:snapToGrid w:val="0"/>
        <w:jc w:val="center"/>
        <w:rPr>
          <w:rFonts w:ascii="宋体" w:hAnsi="宋体" w:cs="宋体" w:hint="eastAsia"/>
          <w:b/>
          <w:bCs/>
          <w:sz w:val="32"/>
        </w:rPr>
      </w:pPr>
      <w:r w:rsidRPr="005D444A">
        <w:rPr>
          <w:rFonts w:ascii="宋体" w:hAnsi="宋体" w:cs="宋体" w:hint="eastAsia"/>
          <w:b/>
          <w:bCs/>
          <w:sz w:val="32"/>
        </w:rPr>
        <w:t>池州学院体育馆顶棚更换工程</w:t>
      </w:r>
      <w:r w:rsidRPr="00FC1C39">
        <w:rPr>
          <w:rFonts w:ascii="宋体" w:hAnsi="宋体" w:cs="宋体" w:hint="eastAsia"/>
          <w:b/>
          <w:bCs/>
          <w:sz w:val="32"/>
        </w:rPr>
        <w:t>招标公告</w:t>
      </w:r>
    </w:p>
    <w:p w:rsidR="0071044B" w:rsidRPr="00FC1C39" w:rsidRDefault="0071044B" w:rsidP="0071044B">
      <w:pPr>
        <w:jc w:val="center"/>
        <w:rPr>
          <w:rFonts w:ascii="宋体" w:hAnsi="宋体" w:cs="宋体" w:hint="eastAsia"/>
          <w:b/>
          <w:sz w:val="28"/>
          <w:szCs w:val="28"/>
        </w:rPr>
      </w:pPr>
      <w:r w:rsidRPr="00FC1C39">
        <w:rPr>
          <w:rFonts w:ascii="宋体" w:hAnsi="宋体" w:cs="宋体" w:hint="eastAsia"/>
          <w:b/>
          <w:sz w:val="28"/>
          <w:szCs w:val="28"/>
        </w:rPr>
        <w:t>（项目编号：</w:t>
      </w:r>
      <w:r w:rsidRPr="00FC1C39">
        <w:rPr>
          <w:rFonts w:ascii="宋体" w:hAnsi="宋体" w:cs="宋体" w:hint="eastAsia"/>
          <w:b/>
          <w:bCs/>
          <w:sz w:val="32"/>
        </w:rPr>
        <w:t>JTCZCG-201</w:t>
      </w:r>
      <w:r>
        <w:rPr>
          <w:rFonts w:ascii="宋体" w:hAnsi="宋体" w:cs="宋体" w:hint="eastAsia"/>
          <w:b/>
          <w:bCs/>
          <w:sz w:val="32"/>
        </w:rPr>
        <w:t>80704</w:t>
      </w:r>
      <w:r w:rsidRPr="00FC1C39">
        <w:rPr>
          <w:rFonts w:ascii="宋体" w:hAnsi="宋体" w:cs="宋体" w:hint="eastAsia"/>
          <w:b/>
          <w:sz w:val="28"/>
          <w:szCs w:val="28"/>
        </w:rPr>
        <w:t>）</w:t>
      </w:r>
    </w:p>
    <w:p w:rsidR="0071044B" w:rsidRPr="005D444A" w:rsidRDefault="0071044B" w:rsidP="0071044B">
      <w:pPr>
        <w:spacing w:line="360" w:lineRule="auto"/>
        <w:ind w:firstLineChars="200" w:firstLine="480"/>
        <w:rPr>
          <w:rFonts w:ascii="宋体" w:hAnsi="宋体" w:cs="宋体" w:hint="eastAsia"/>
          <w:sz w:val="24"/>
        </w:rPr>
      </w:pPr>
      <w:r w:rsidRPr="00FC1C39">
        <w:rPr>
          <w:rFonts w:ascii="宋体" w:hAnsi="宋体" w:cs="宋体" w:hint="eastAsia"/>
          <w:sz w:val="24"/>
        </w:rPr>
        <w:t>项目名称:</w:t>
      </w:r>
      <w:r w:rsidRPr="005D444A">
        <w:rPr>
          <w:rFonts w:hint="eastAsia"/>
        </w:rPr>
        <w:t xml:space="preserve"> </w:t>
      </w:r>
      <w:r w:rsidRPr="005D444A">
        <w:rPr>
          <w:rFonts w:hint="eastAsia"/>
        </w:rPr>
        <w:t>池州学院体育馆顶棚更换工程</w:t>
      </w:r>
    </w:p>
    <w:p w:rsidR="0071044B" w:rsidRPr="00FC1C39" w:rsidRDefault="0071044B" w:rsidP="0071044B">
      <w:pPr>
        <w:spacing w:line="360" w:lineRule="auto"/>
        <w:ind w:firstLineChars="200" w:firstLine="480"/>
        <w:rPr>
          <w:rFonts w:ascii="宋体" w:hAnsi="宋体" w:cs="宋体" w:hint="eastAsia"/>
          <w:sz w:val="24"/>
        </w:rPr>
      </w:pPr>
      <w:r w:rsidRPr="00FC1C39">
        <w:rPr>
          <w:rFonts w:ascii="宋体" w:hAnsi="宋体" w:cs="宋体" w:hint="eastAsia"/>
          <w:sz w:val="24"/>
        </w:rPr>
        <w:t xml:space="preserve">招标单位:池州学院 </w:t>
      </w:r>
    </w:p>
    <w:p w:rsidR="0071044B" w:rsidRPr="00FC1C39" w:rsidRDefault="0071044B" w:rsidP="0071044B">
      <w:pPr>
        <w:spacing w:line="360" w:lineRule="auto"/>
        <w:ind w:firstLineChars="200" w:firstLine="482"/>
        <w:rPr>
          <w:rFonts w:ascii="宋体" w:hAnsi="宋体" w:cs="宋体" w:hint="eastAsia"/>
          <w:b/>
          <w:bCs/>
          <w:sz w:val="24"/>
        </w:rPr>
      </w:pPr>
      <w:r w:rsidRPr="00FC1C39">
        <w:rPr>
          <w:rFonts w:ascii="宋体" w:hAnsi="宋体" w:cs="宋体" w:hint="eastAsia"/>
          <w:b/>
          <w:bCs/>
          <w:sz w:val="24"/>
        </w:rPr>
        <w:t>一、招标条件</w:t>
      </w:r>
    </w:p>
    <w:p w:rsidR="0071044B" w:rsidRPr="00FC1C39" w:rsidRDefault="0071044B" w:rsidP="0071044B">
      <w:pPr>
        <w:spacing w:line="360" w:lineRule="auto"/>
        <w:ind w:firstLineChars="200" w:firstLine="480"/>
        <w:jc w:val="left"/>
        <w:rPr>
          <w:rFonts w:ascii="宋体" w:hAnsi="宋体" w:cs="宋体" w:hint="eastAsia"/>
          <w:sz w:val="24"/>
        </w:rPr>
      </w:pPr>
      <w:r w:rsidRPr="005D444A">
        <w:rPr>
          <w:rFonts w:ascii="宋体" w:hAnsi="宋体" w:cs="宋体" w:hint="eastAsia"/>
          <w:sz w:val="24"/>
        </w:rPr>
        <w:t>池州学院体育馆顶棚更换工程</w:t>
      </w:r>
      <w:r w:rsidRPr="00FC1C39">
        <w:rPr>
          <w:rFonts w:ascii="宋体" w:hAnsi="宋体" w:cs="宋体" w:hint="eastAsia"/>
          <w:sz w:val="24"/>
        </w:rPr>
        <w:t>（项目编号：JTCZCG-201</w:t>
      </w:r>
      <w:r>
        <w:rPr>
          <w:rFonts w:ascii="宋体" w:hAnsi="宋体" w:cs="宋体" w:hint="eastAsia"/>
          <w:sz w:val="24"/>
        </w:rPr>
        <w:t>80704</w:t>
      </w:r>
      <w:r w:rsidRPr="00FC1C39">
        <w:rPr>
          <w:rFonts w:ascii="宋体" w:hAnsi="宋体" w:cs="宋体" w:hint="eastAsia"/>
          <w:sz w:val="24"/>
        </w:rPr>
        <w:t>），建设资金为池州学院</w:t>
      </w:r>
      <w:r>
        <w:rPr>
          <w:rFonts w:ascii="宋体" w:hAnsi="宋体" w:hint="eastAsia"/>
          <w:kern w:val="0"/>
          <w:sz w:val="24"/>
          <w:shd w:val="clear" w:color="auto" w:fill="FFFFFF"/>
        </w:rPr>
        <w:t>自筹资金</w:t>
      </w:r>
      <w:r w:rsidRPr="00FC1C39">
        <w:rPr>
          <w:rFonts w:ascii="宋体" w:hAnsi="宋体" w:cs="宋体" w:hint="eastAsia"/>
          <w:sz w:val="24"/>
        </w:rPr>
        <w:t>。项目已具备招标条件，现对该项目施工进行公开招标。</w:t>
      </w:r>
    </w:p>
    <w:p w:rsidR="0071044B" w:rsidRPr="00FC1C39" w:rsidRDefault="0071044B" w:rsidP="0071044B">
      <w:pPr>
        <w:spacing w:line="360" w:lineRule="auto"/>
        <w:ind w:firstLineChars="200" w:firstLine="480"/>
        <w:jc w:val="left"/>
        <w:rPr>
          <w:rFonts w:ascii="宋体" w:hAnsi="宋体" w:cs="宋体" w:hint="eastAsia"/>
          <w:sz w:val="24"/>
        </w:rPr>
      </w:pPr>
      <w:r w:rsidRPr="00FC1C39">
        <w:rPr>
          <w:rFonts w:ascii="宋体" w:hAnsi="宋体" w:cs="宋体" w:hint="eastAsia"/>
          <w:sz w:val="24"/>
        </w:rPr>
        <w:t>二、招标内容</w:t>
      </w:r>
    </w:p>
    <w:p w:rsidR="0071044B" w:rsidRPr="00FC1C39" w:rsidRDefault="0071044B" w:rsidP="0071044B">
      <w:pPr>
        <w:spacing w:line="360" w:lineRule="auto"/>
        <w:ind w:firstLineChars="200" w:firstLine="480"/>
        <w:jc w:val="left"/>
        <w:rPr>
          <w:rFonts w:ascii="宋体" w:hAnsi="宋体" w:cs="宋体" w:hint="eastAsia"/>
          <w:sz w:val="24"/>
        </w:rPr>
      </w:pPr>
      <w:r w:rsidRPr="00FC1C39">
        <w:rPr>
          <w:rFonts w:ascii="宋体" w:hAnsi="宋体" w:cs="宋体" w:hint="eastAsia"/>
          <w:sz w:val="24"/>
        </w:rPr>
        <w:t>1、项目内容：</w:t>
      </w:r>
      <w:r w:rsidRPr="005D444A">
        <w:rPr>
          <w:rFonts w:ascii="宋体" w:hAnsi="宋体" w:cs="宋体" w:hint="eastAsia"/>
          <w:sz w:val="24"/>
        </w:rPr>
        <w:t>体育馆顶棚更换</w:t>
      </w:r>
      <w:r w:rsidRPr="00DD419E">
        <w:rPr>
          <w:rFonts w:ascii="宋体" w:hAnsi="宋体" w:cs="宋体" w:hint="eastAsia"/>
          <w:sz w:val="24"/>
        </w:rPr>
        <w:t>等。具体详见招标文件及工程量清单。</w:t>
      </w:r>
    </w:p>
    <w:p w:rsidR="0071044B" w:rsidRPr="00FC1C39" w:rsidRDefault="0071044B" w:rsidP="0071044B">
      <w:pPr>
        <w:spacing w:line="360" w:lineRule="auto"/>
        <w:ind w:firstLineChars="200" w:firstLine="480"/>
        <w:jc w:val="left"/>
        <w:rPr>
          <w:rFonts w:ascii="宋体" w:hAnsi="宋体" w:cs="宋体" w:hint="eastAsia"/>
          <w:sz w:val="24"/>
        </w:rPr>
      </w:pPr>
      <w:r w:rsidRPr="00FC1C39">
        <w:rPr>
          <w:rFonts w:ascii="宋体" w:hAnsi="宋体" w:cs="宋体" w:hint="eastAsia"/>
          <w:sz w:val="24"/>
        </w:rPr>
        <w:t>2、本项目招标控制价（人民币）：</w:t>
      </w:r>
      <w:r w:rsidRPr="0047237E">
        <w:rPr>
          <w:rFonts w:ascii="宋体" w:hAnsi="宋体" w:cs="宋体"/>
          <w:sz w:val="24"/>
          <w:u w:val="single"/>
        </w:rPr>
        <w:t>838444.05</w:t>
      </w:r>
      <w:r w:rsidRPr="00FC1C39">
        <w:rPr>
          <w:rFonts w:ascii="宋体" w:hAnsi="宋体" w:cs="宋体" w:hint="eastAsia"/>
          <w:sz w:val="24"/>
        </w:rPr>
        <w:t>元</w:t>
      </w:r>
    </w:p>
    <w:p w:rsidR="0071044B" w:rsidRPr="00FC1C39" w:rsidRDefault="0071044B" w:rsidP="0071044B">
      <w:pPr>
        <w:spacing w:line="360" w:lineRule="auto"/>
        <w:ind w:firstLineChars="200" w:firstLine="480"/>
        <w:jc w:val="left"/>
        <w:rPr>
          <w:rFonts w:ascii="宋体" w:hAnsi="宋体" w:cs="宋体" w:hint="eastAsia"/>
          <w:sz w:val="24"/>
        </w:rPr>
      </w:pPr>
      <w:r w:rsidRPr="00FC1C39">
        <w:rPr>
          <w:rFonts w:ascii="宋体" w:hAnsi="宋体" w:cs="宋体" w:hint="eastAsia"/>
          <w:sz w:val="24"/>
        </w:rPr>
        <w:t>三、投标人资格要求</w:t>
      </w:r>
      <w:r>
        <w:rPr>
          <w:rFonts w:ascii="宋体" w:hAnsi="宋体" w:cs="宋体" w:hint="eastAsia"/>
          <w:sz w:val="24"/>
        </w:rPr>
        <w:t>(资格后审)</w:t>
      </w:r>
    </w:p>
    <w:p w:rsidR="0071044B" w:rsidRDefault="0071044B" w:rsidP="0071044B">
      <w:pPr>
        <w:spacing w:line="360" w:lineRule="auto"/>
        <w:ind w:firstLineChars="200" w:firstLine="480"/>
        <w:rPr>
          <w:rFonts w:ascii="宋体" w:hAnsi="宋体" w:cs="宋体" w:hint="eastAsia"/>
          <w:sz w:val="24"/>
        </w:rPr>
      </w:pPr>
      <w:r w:rsidRPr="00FC1C39">
        <w:rPr>
          <w:rFonts w:ascii="宋体" w:hAnsi="宋体" w:cs="宋体" w:hint="eastAsia"/>
          <w:sz w:val="24"/>
        </w:rPr>
        <w:t>1、投标人资质要求：</w:t>
      </w:r>
      <w:r w:rsidRPr="00D10DD9">
        <w:rPr>
          <w:rFonts w:ascii="宋体" w:hAnsi="宋体" w:cs="宋体" w:hint="eastAsia"/>
          <w:sz w:val="24"/>
        </w:rPr>
        <w:t>具有</w:t>
      </w:r>
      <w:r w:rsidRPr="00FC1C39">
        <w:rPr>
          <w:rFonts w:ascii="宋体" w:hAnsi="宋体" w:cs="宋体" w:hint="eastAsia"/>
          <w:sz w:val="24"/>
        </w:rPr>
        <w:t>房屋建筑工程施工总承包</w:t>
      </w:r>
      <w:r>
        <w:rPr>
          <w:rFonts w:ascii="宋体" w:hAnsi="宋体" w:cs="宋体" w:hint="eastAsia"/>
          <w:sz w:val="24"/>
        </w:rPr>
        <w:t>叁</w:t>
      </w:r>
      <w:r w:rsidRPr="00FC1C39">
        <w:rPr>
          <w:rFonts w:ascii="宋体" w:hAnsi="宋体" w:cs="宋体" w:hint="eastAsia"/>
          <w:sz w:val="24"/>
        </w:rPr>
        <w:t>级及以上</w:t>
      </w:r>
      <w:r>
        <w:rPr>
          <w:rFonts w:ascii="宋体" w:hAnsi="宋体" w:cs="宋体" w:hint="eastAsia"/>
          <w:sz w:val="24"/>
        </w:rPr>
        <w:t>或</w:t>
      </w:r>
      <w:r w:rsidRPr="00A34FC8">
        <w:rPr>
          <w:rFonts w:ascii="宋体" w:hAnsi="宋体" w:cs="宋体" w:hint="eastAsia"/>
          <w:sz w:val="24"/>
        </w:rPr>
        <w:t>钢结构专业承包叁级及以上</w:t>
      </w:r>
      <w:r w:rsidRPr="00FC1C39">
        <w:rPr>
          <w:rFonts w:ascii="宋体" w:hAnsi="宋体" w:cs="宋体" w:hint="eastAsia"/>
          <w:sz w:val="24"/>
        </w:rPr>
        <w:t>资质；</w:t>
      </w:r>
      <w:r w:rsidRPr="00B642AE">
        <w:rPr>
          <w:rFonts w:ascii="宋体" w:hAnsi="宋体" w:cs="宋体" w:hint="eastAsia"/>
          <w:sz w:val="24"/>
        </w:rPr>
        <w:t>具有有效的安全生产许可证</w:t>
      </w:r>
      <w:r>
        <w:rPr>
          <w:rFonts w:ascii="宋体" w:hAnsi="宋体" w:cs="宋体" w:hint="eastAsia"/>
          <w:sz w:val="24"/>
        </w:rPr>
        <w:t>;</w:t>
      </w:r>
    </w:p>
    <w:p w:rsidR="0071044B" w:rsidRDefault="0071044B" w:rsidP="0071044B">
      <w:pPr>
        <w:spacing w:line="360" w:lineRule="auto"/>
        <w:ind w:firstLineChars="200" w:firstLine="480"/>
        <w:rPr>
          <w:rFonts w:ascii="宋体" w:hAnsi="宋体" w:hint="eastAsia"/>
          <w:kern w:val="0"/>
          <w:sz w:val="24"/>
          <w:shd w:val="clear" w:color="auto" w:fill="FFFFFF"/>
        </w:rPr>
      </w:pPr>
      <w:r w:rsidRPr="005D444A">
        <w:rPr>
          <w:rFonts w:ascii="宋体" w:hAnsi="宋体" w:hint="eastAsia"/>
          <w:kern w:val="0"/>
          <w:sz w:val="24"/>
          <w:shd w:val="clear" w:color="auto" w:fill="FFFFFF"/>
        </w:rPr>
        <w:t>项目经理资质要求：具有</w:t>
      </w:r>
      <w:r>
        <w:rPr>
          <w:rFonts w:ascii="宋体" w:hAnsi="宋体" w:hint="eastAsia"/>
          <w:kern w:val="0"/>
          <w:sz w:val="24"/>
          <w:shd w:val="clear" w:color="auto" w:fill="FFFFFF"/>
        </w:rPr>
        <w:t>房屋建筑工程专业贰级及以上注册建造师资质</w:t>
      </w:r>
      <w:r w:rsidRPr="005D444A">
        <w:rPr>
          <w:rFonts w:ascii="宋体" w:hAnsi="宋体" w:hint="eastAsia"/>
          <w:kern w:val="0"/>
          <w:sz w:val="24"/>
          <w:shd w:val="clear" w:color="auto" w:fill="FFFFFF"/>
        </w:rPr>
        <w:t>（有效期满的，必须延续注册合格,一级建造师延续注册不作要求），须取得安全生产B类证书，且未担任其他在建工程项目经理。</w:t>
      </w:r>
    </w:p>
    <w:p w:rsidR="0071044B" w:rsidRPr="00FC1C39" w:rsidRDefault="0071044B" w:rsidP="0071044B">
      <w:pPr>
        <w:spacing w:line="360" w:lineRule="auto"/>
        <w:ind w:firstLineChars="200" w:firstLine="480"/>
        <w:rPr>
          <w:rFonts w:ascii="宋体" w:hAnsi="宋体" w:cs="宋体" w:hint="eastAsia"/>
          <w:sz w:val="24"/>
        </w:rPr>
      </w:pPr>
      <w:r w:rsidRPr="00FC1C39">
        <w:rPr>
          <w:rFonts w:ascii="宋体" w:hAnsi="宋体" w:cs="宋体" w:hint="eastAsia"/>
          <w:sz w:val="24"/>
        </w:rPr>
        <w:t>2、本次招标不接受联合体投标。</w:t>
      </w:r>
    </w:p>
    <w:p w:rsidR="0071044B" w:rsidRPr="00FC1C39" w:rsidRDefault="0071044B" w:rsidP="0071044B">
      <w:pPr>
        <w:spacing w:line="360" w:lineRule="auto"/>
        <w:ind w:firstLineChars="200" w:firstLine="482"/>
        <w:rPr>
          <w:rFonts w:ascii="宋体" w:hAnsi="宋体" w:cs="宋体" w:hint="eastAsia"/>
          <w:b/>
          <w:bCs/>
          <w:sz w:val="24"/>
        </w:rPr>
      </w:pPr>
      <w:r w:rsidRPr="00FC1C39">
        <w:rPr>
          <w:rFonts w:ascii="宋体" w:hAnsi="宋体" w:cs="宋体" w:hint="eastAsia"/>
          <w:b/>
          <w:bCs/>
          <w:sz w:val="24"/>
        </w:rPr>
        <w:t>四、招标文件的获取</w:t>
      </w:r>
    </w:p>
    <w:p w:rsidR="0071044B" w:rsidRPr="00FC1C39" w:rsidRDefault="0071044B" w:rsidP="0071044B">
      <w:pPr>
        <w:widowControl/>
        <w:shd w:val="clear" w:color="auto" w:fill="FFFFFF"/>
        <w:spacing w:line="360" w:lineRule="auto"/>
        <w:ind w:firstLineChars="200" w:firstLine="480"/>
        <w:jc w:val="left"/>
        <w:rPr>
          <w:rFonts w:ascii="宋体" w:hAnsi="宋体" w:cs="宋体" w:hint="eastAsia"/>
          <w:kern w:val="0"/>
          <w:sz w:val="24"/>
        </w:rPr>
      </w:pPr>
      <w:r w:rsidRPr="00FC1C39">
        <w:rPr>
          <w:rFonts w:ascii="宋体" w:hAnsi="宋体" w:cs="宋体" w:hint="eastAsia"/>
          <w:sz w:val="24"/>
        </w:rPr>
        <w:t>1、报名时间：201</w:t>
      </w:r>
      <w:r>
        <w:rPr>
          <w:rFonts w:ascii="宋体" w:hAnsi="宋体" w:cs="宋体" w:hint="eastAsia"/>
          <w:sz w:val="24"/>
        </w:rPr>
        <w:t>8</w:t>
      </w:r>
      <w:r w:rsidRPr="00FC1C39">
        <w:rPr>
          <w:rFonts w:ascii="宋体" w:hAnsi="宋体" w:cs="宋体" w:hint="eastAsia"/>
          <w:sz w:val="24"/>
        </w:rPr>
        <w:t>年</w:t>
      </w:r>
      <w:r>
        <w:rPr>
          <w:rFonts w:ascii="宋体" w:hAnsi="宋体" w:cs="宋体" w:hint="eastAsia"/>
          <w:sz w:val="24"/>
        </w:rPr>
        <w:t>7</w:t>
      </w:r>
      <w:r w:rsidRPr="00FC1C39">
        <w:rPr>
          <w:rFonts w:ascii="宋体" w:hAnsi="宋体" w:cs="宋体" w:hint="eastAsia"/>
          <w:sz w:val="24"/>
        </w:rPr>
        <w:t>月</w:t>
      </w:r>
      <w:r>
        <w:rPr>
          <w:rFonts w:ascii="宋体" w:hAnsi="宋体" w:cs="宋体" w:hint="eastAsia"/>
          <w:sz w:val="24"/>
        </w:rPr>
        <w:t>16</w:t>
      </w:r>
      <w:r w:rsidRPr="00FC1C39">
        <w:rPr>
          <w:rFonts w:ascii="宋体" w:hAnsi="宋体" w:cs="宋体" w:hint="eastAsia"/>
          <w:sz w:val="24"/>
        </w:rPr>
        <w:t>日至201</w:t>
      </w:r>
      <w:r>
        <w:rPr>
          <w:rFonts w:ascii="宋体" w:hAnsi="宋体" w:cs="宋体" w:hint="eastAsia"/>
          <w:sz w:val="24"/>
        </w:rPr>
        <w:t>8</w:t>
      </w:r>
      <w:r w:rsidRPr="00FC1C39">
        <w:rPr>
          <w:rFonts w:ascii="宋体" w:hAnsi="宋体" w:cs="宋体" w:hint="eastAsia"/>
          <w:sz w:val="24"/>
        </w:rPr>
        <w:t>年</w:t>
      </w:r>
      <w:r>
        <w:rPr>
          <w:rFonts w:ascii="宋体" w:hAnsi="宋体" w:cs="宋体" w:hint="eastAsia"/>
          <w:sz w:val="24"/>
        </w:rPr>
        <w:t>7</w:t>
      </w:r>
      <w:r w:rsidRPr="00FC1C39">
        <w:rPr>
          <w:rFonts w:ascii="宋体" w:hAnsi="宋体" w:cs="宋体" w:hint="eastAsia"/>
          <w:sz w:val="24"/>
        </w:rPr>
        <w:t>月</w:t>
      </w:r>
      <w:r>
        <w:rPr>
          <w:rFonts w:ascii="宋体" w:hAnsi="宋体" w:cs="宋体" w:hint="eastAsia"/>
          <w:sz w:val="24"/>
        </w:rPr>
        <w:t>24</w:t>
      </w:r>
      <w:r w:rsidRPr="00FC1C39">
        <w:rPr>
          <w:rFonts w:ascii="宋体" w:hAnsi="宋体" w:cs="宋体" w:hint="eastAsia"/>
          <w:sz w:val="24"/>
        </w:rPr>
        <w:t>日，每日上午8：30时至11:30，下午14：30时至17:30时（北京时间）。</w:t>
      </w:r>
    </w:p>
    <w:p w:rsidR="0071044B" w:rsidRPr="00FC1C39" w:rsidRDefault="0071044B" w:rsidP="0071044B">
      <w:pPr>
        <w:widowControl/>
        <w:shd w:val="clear" w:color="auto" w:fill="FFFFFF"/>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2、报名地点：阶梯项目咨询有限公司（安徽省池州市长江北路与百牙路交汇处汇安楼四楼）40</w:t>
      </w:r>
      <w:r>
        <w:rPr>
          <w:rFonts w:ascii="宋体" w:hAnsi="宋体" w:cs="宋体" w:hint="eastAsia"/>
          <w:kern w:val="0"/>
          <w:sz w:val="24"/>
        </w:rPr>
        <w:t>2</w:t>
      </w:r>
      <w:r w:rsidRPr="00FC1C39">
        <w:rPr>
          <w:rFonts w:ascii="宋体" w:hAnsi="宋体" w:cs="宋体" w:hint="eastAsia"/>
          <w:kern w:val="0"/>
          <w:sz w:val="24"/>
        </w:rPr>
        <w:t xml:space="preserve">室。       </w:t>
      </w:r>
    </w:p>
    <w:p w:rsidR="0071044B" w:rsidRDefault="0071044B" w:rsidP="0071044B">
      <w:pPr>
        <w:widowControl/>
        <w:shd w:val="clear" w:color="auto" w:fill="FFFFFF"/>
        <w:spacing w:line="400" w:lineRule="atLeast"/>
        <w:ind w:firstLine="340"/>
        <w:jc w:val="left"/>
        <w:rPr>
          <w:rFonts w:ascii="宋体" w:hAnsi="宋体" w:cs="宋体" w:hint="eastAsia"/>
          <w:kern w:val="0"/>
          <w:sz w:val="24"/>
        </w:rPr>
      </w:pPr>
      <w:r w:rsidRPr="00FC1C39">
        <w:rPr>
          <w:rFonts w:ascii="宋体" w:hAnsi="宋体" w:cs="宋体" w:hint="eastAsia"/>
          <w:kern w:val="0"/>
          <w:sz w:val="24"/>
        </w:rPr>
        <w:t>3、获取招标文件方式：</w:t>
      </w:r>
      <w:r>
        <w:rPr>
          <w:rFonts w:ascii="宋体" w:hAnsi="宋体" w:hint="eastAsia"/>
          <w:kern w:val="0"/>
          <w:sz w:val="24"/>
          <w:shd w:val="clear" w:color="auto" w:fill="FFFFFF"/>
        </w:rPr>
        <w:t>持相关证件及资料进行现场报名</w:t>
      </w:r>
      <w:r w:rsidRPr="00FC1C39">
        <w:rPr>
          <w:rFonts w:ascii="宋体" w:hAnsi="宋体" w:cs="宋体" w:hint="eastAsia"/>
          <w:kern w:val="0"/>
          <w:sz w:val="24"/>
        </w:rPr>
        <w:t>购买招标文件，招标文件400元/套</w:t>
      </w:r>
      <w:r>
        <w:rPr>
          <w:rFonts w:ascii="宋体" w:hAnsi="宋体" w:cs="宋体" w:hint="eastAsia"/>
          <w:kern w:val="0"/>
          <w:sz w:val="24"/>
        </w:rPr>
        <w:t>，售后不退</w:t>
      </w:r>
      <w:r w:rsidRPr="00FC1C39">
        <w:rPr>
          <w:rFonts w:ascii="宋体" w:hAnsi="宋体" w:cs="宋体" w:hint="eastAsia"/>
          <w:kern w:val="0"/>
          <w:sz w:val="24"/>
        </w:rPr>
        <w:t>。</w:t>
      </w:r>
    </w:p>
    <w:p w:rsidR="0071044B" w:rsidRDefault="0071044B" w:rsidP="0071044B">
      <w:pPr>
        <w:widowControl/>
        <w:shd w:val="clear" w:color="auto" w:fill="FFFFFF"/>
        <w:spacing w:line="400" w:lineRule="atLeast"/>
        <w:ind w:firstLine="340"/>
        <w:jc w:val="left"/>
        <w:rPr>
          <w:rFonts w:ascii="宋体"/>
          <w:kern w:val="0"/>
          <w:sz w:val="24"/>
        </w:rPr>
      </w:pPr>
      <w:r>
        <w:rPr>
          <w:rFonts w:ascii="宋体" w:hAnsi="宋体" w:hint="eastAsia"/>
          <w:kern w:val="0"/>
          <w:sz w:val="24"/>
          <w:shd w:val="clear" w:color="auto" w:fill="FFFFFF"/>
        </w:rPr>
        <w:t>报名时须出示：加盖单位公章的单位介绍信原件、个人有效身份证件原件，企业营业执照、企业资质证书、安生生产许可证、建造师注册证书及安全生产合格证书（</w:t>
      </w:r>
      <w:r>
        <w:rPr>
          <w:rFonts w:ascii="宋体" w:hAnsi="宋体"/>
          <w:kern w:val="0"/>
          <w:sz w:val="24"/>
          <w:shd w:val="clear" w:color="auto" w:fill="FFFFFF"/>
        </w:rPr>
        <w:t>B</w:t>
      </w:r>
      <w:r>
        <w:rPr>
          <w:rFonts w:ascii="宋体" w:hAnsi="宋体" w:hint="eastAsia"/>
          <w:kern w:val="0"/>
          <w:sz w:val="24"/>
          <w:shd w:val="clear" w:color="auto" w:fill="FFFFFF"/>
        </w:rPr>
        <w:t>证）。注：</w:t>
      </w:r>
      <w:r>
        <w:rPr>
          <w:rFonts w:ascii="宋体" w:hAnsi="宋体"/>
          <w:kern w:val="0"/>
          <w:sz w:val="24"/>
          <w:shd w:val="clear" w:color="auto" w:fill="FFFFFF"/>
        </w:rPr>
        <w:t>1</w:t>
      </w:r>
      <w:r>
        <w:rPr>
          <w:rFonts w:ascii="宋体" w:hAnsi="宋体" w:hint="eastAsia"/>
          <w:kern w:val="0"/>
          <w:sz w:val="24"/>
          <w:shd w:val="clear" w:color="auto" w:fill="FFFFFF"/>
        </w:rPr>
        <w:t>、以上复印件加盖单位红色公章。</w:t>
      </w:r>
    </w:p>
    <w:p w:rsidR="0071044B" w:rsidRDefault="0071044B" w:rsidP="0071044B">
      <w:pPr>
        <w:widowControl/>
        <w:shd w:val="clear" w:color="auto" w:fill="FFFFFF"/>
        <w:spacing w:line="400" w:lineRule="atLeast"/>
        <w:ind w:firstLine="851"/>
        <w:jc w:val="left"/>
        <w:rPr>
          <w:rFonts w:ascii="宋体" w:hAnsi="宋体" w:hint="eastAsia"/>
          <w:kern w:val="0"/>
          <w:sz w:val="24"/>
          <w:shd w:val="clear" w:color="auto" w:fill="FFFFFF"/>
        </w:rPr>
      </w:pPr>
      <w:r>
        <w:rPr>
          <w:rFonts w:ascii="宋体" w:hAnsi="宋体"/>
          <w:kern w:val="0"/>
          <w:sz w:val="24"/>
          <w:shd w:val="clear" w:color="auto" w:fill="FFFFFF"/>
        </w:rPr>
        <w:t>2</w:t>
      </w:r>
      <w:r>
        <w:rPr>
          <w:rFonts w:ascii="宋体" w:hAnsi="宋体" w:hint="eastAsia"/>
          <w:kern w:val="0"/>
          <w:sz w:val="24"/>
          <w:shd w:val="clear" w:color="auto" w:fill="FFFFFF"/>
        </w:rPr>
        <w:t>、身份证上的姓名须与单位介绍信上的报名人相符。</w:t>
      </w:r>
    </w:p>
    <w:p w:rsidR="0071044B" w:rsidRPr="00FC1C39" w:rsidRDefault="0071044B" w:rsidP="0071044B">
      <w:pPr>
        <w:spacing w:line="360" w:lineRule="auto"/>
        <w:ind w:firstLineChars="200" w:firstLine="482"/>
        <w:rPr>
          <w:rFonts w:ascii="宋体" w:hAnsi="宋体" w:cs="宋体" w:hint="eastAsia"/>
          <w:b/>
          <w:bCs/>
          <w:sz w:val="24"/>
        </w:rPr>
      </w:pPr>
      <w:r w:rsidRPr="00FC1C39">
        <w:rPr>
          <w:rFonts w:ascii="宋体" w:hAnsi="宋体" w:cs="宋体" w:hint="eastAsia"/>
          <w:b/>
          <w:bCs/>
          <w:sz w:val="24"/>
        </w:rPr>
        <w:t>五、投标文件的递交及开标时间</w:t>
      </w:r>
    </w:p>
    <w:p w:rsidR="0071044B" w:rsidRPr="00FC1C39" w:rsidRDefault="0071044B" w:rsidP="0071044B">
      <w:pPr>
        <w:spacing w:line="360" w:lineRule="auto"/>
        <w:ind w:firstLineChars="200" w:firstLine="480"/>
        <w:rPr>
          <w:rFonts w:ascii="宋体" w:hAnsi="宋体" w:cs="宋体" w:hint="eastAsia"/>
          <w:kern w:val="0"/>
          <w:sz w:val="24"/>
        </w:rPr>
      </w:pPr>
      <w:r w:rsidRPr="00FC1C39">
        <w:rPr>
          <w:rFonts w:ascii="宋体" w:hAnsi="宋体" w:cs="宋体" w:hint="eastAsia"/>
          <w:kern w:val="0"/>
          <w:sz w:val="24"/>
        </w:rPr>
        <w:lastRenderedPageBreak/>
        <w:t>投标文件递交的截止时间和开标时间为</w:t>
      </w:r>
      <w:r w:rsidRPr="00FC1C39">
        <w:rPr>
          <w:rFonts w:ascii="宋体" w:hAnsi="宋体" w:cs="宋体" w:hint="eastAsia"/>
          <w:kern w:val="0"/>
          <w:sz w:val="24"/>
          <w:u w:val="single"/>
        </w:rPr>
        <w:t>201</w:t>
      </w:r>
      <w:r>
        <w:rPr>
          <w:rFonts w:ascii="宋体" w:hAnsi="宋体" w:cs="宋体" w:hint="eastAsia"/>
          <w:kern w:val="0"/>
          <w:sz w:val="24"/>
          <w:u w:val="single"/>
        </w:rPr>
        <w:t>8</w:t>
      </w:r>
      <w:r w:rsidRPr="00FC1C39">
        <w:rPr>
          <w:rFonts w:ascii="宋体" w:hAnsi="宋体" w:cs="宋体" w:hint="eastAsia"/>
          <w:kern w:val="0"/>
          <w:sz w:val="24"/>
        </w:rPr>
        <w:t>年</w:t>
      </w:r>
      <w:r>
        <w:rPr>
          <w:rFonts w:ascii="宋体" w:hAnsi="宋体" w:cs="宋体" w:hint="eastAsia"/>
          <w:kern w:val="0"/>
          <w:sz w:val="24"/>
          <w:u w:val="single"/>
        </w:rPr>
        <w:t>8</w:t>
      </w:r>
      <w:r w:rsidRPr="00FC1C39">
        <w:rPr>
          <w:rFonts w:ascii="宋体" w:hAnsi="宋体" w:cs="宋体" w:hint="eastAsia"/>
          <w:kern w:val="0"/>
          <w:sz w:val="24"/>
        </w:rPr>
        <w:t>月</w:t>
      </w:r>
      <w:r w:rsidRPr="00FC1C39">
        <w:rPr>
          <w:rFonts w:ascii="宋体" w:hAnsi="宋体" w:cs="宋体" w:hint="eastAsia"/>
          <w:kern w:val="0"/>
          <w:sz w:val="24"/>
          <w:u w:val="single"/>
        </w:rPr>
        <w:t xml:space="preserve"> </w:t>
      </w:r>
      <w:r>
        <w:rPr>
          <w:rFonts w:ascii="宋体" w:hAnsi="宋体" w:cs="宋体" w:hint="eastAsia"/>
          <w:kern w:val="0"/>
          <w:sz w:val="24"/>
          <w:u w:val="single"/>
        </w:rPr>
        <w:t>7</w:t>
      </w:r>
      <w:r w:rsidRPr="00FC1C39">
        <w:rPr>
          <w:rFonts w:ascii="宋体" w:hAnsi="宋体" w:cs="宋体" w:hint="eastAsia"/>
          <w:kern w:val="0"/>
          <w:sz w:val="24"/>
        </w:rPr>
        <w:t>日</w:t>
      </w:r>
      <w:r>
        <w:rPr>
          <w:rFonts w:ascii="宋体" w:hAnsi="宋体" w:cs="宋体" w:hint="eastAsia"/>
          <w:kern w:val="0"/>
          <w:sz w:val="24"/>
        </w:rPr>
        <w:t>上</w:t>
      </w:r>
      <w:r w:rsidRPr="00FC1C39">
        <w:rPr>
          <w:rFonts w:ascii="宋体" w:hAnsi="宋体" w:cs="宋体" w:hint="eastAsia"/>
          <w:kern w:val="0"/>
          <w:sz w:val="24"/>
        </w:rPr>
        <w:t>午</w:t>
      </w:r>
      <w:r w:rsidRPr="00FC1C39">
        <w:rPr>
          <w:rFonts w:ascii="宋体" w:hAnsi="宋体" w:cs="宋体" w:hint="eastAsia"/>
          <w:kern w:val="0"/>
          <w:sz w:val="24"/>
          <w:u w:val="single"/>
        </w:rPr>
        <w:t xml:space="preserve"> 1</w:t>
      </w:r>
      <w:r>
        <w:rPr>
          <w:rFonts w:ascii="宋体" w:hAnsi="宋体" w:cs="宋体" w:hint="eastAsia"/>
          <w:kern w:val="0"/>
          <w:sz w:val="24"/>
          <w:u w:val="single"/>
        </w:rPr>
        <w:t>0</w:t>
      </w:r>
      <w:r w:rsidRPr="00FC1C39">
        <w:rPr>
          <w:rFonts w:ascii="宋体" w:hAnsi="宋体" w:cs="宋体" w:hint="eastAsia"/>
          <w:kern w:val="0"/>
          <w:sz w:val="24"/>
        </w:rPr>
        <w:t>时</w:t>
      </w:r>
      <w:r w:rsidRPr="00FC1C39">
        <w:rPr>
          <w:rFonts w:ascii="宋体" w:hAnsi="宋体" w:cs="宋体" w:hint="eastAsia"/>
          <w:kern w:val="0"/>
          <w:sz w:val="24"/>
          <w:u w:val="single"/>
        </w:rPr>
        <w:t xml:space="preserve"> 00</w:t>
      </w:r>
      <w:r w:rsidRPr="00FC1C39">
        <w:rPr>
          <w:rFonts w:ascii="宋体" w:hAnsi="宋体" w:cs="宋体" w:hint="eastAsia"/>
          <w:kern w:val="0"/>
          <w:sz w:val="24"/>
        </w:rPr>
        <w:t>分。投标文件递交和开标地点为阶梯项目咨询有限公司开标室。</w:t>
      </w:r>
    </w:p>
    <w:p w:rsidR="0071044B" w:rsidRPr="00FC1C39" w:rsidRDefault="0071044B" w:rsidP="0071044B">
      <w:pPr>
        <w:spacing w:line="360" w:lineRule="auto"/>
        <w:ind w:firstLineChars="200" w:firstLine="482"/>
        <w:rPr>
          <w:rFonts w:ascii="宋体" w:hAnsi="宋体" w:cs="宋体" w:hint="eastAsia"/>
          <w:b/>
          <w:bCs/>
          <w:sz w:val="24"/>
        </w:rPr>
      </w:pPr>
      <w:r w:rsidRPr="00FC1C39">
        <w:rPr>
          <w:rFonts w:ascii="宋体" w:hAnsi="宋体" w:cs="宋体" w:hint="eastAsia"/>
          <w:b/>
          <w:bCs/>
          <w:sz w:val="24"/>
        </w:rPr>
        <w:t>六、保证金及开户信息</w:t>
      </w:r>
    </w:p>
    <w:p w:rsidR="0071044B" w:rsidRPr="00FC1C39" w:rsidRDefault="0071044B" w:rsidP="0071044B">
      <w:pPr>
        <w:widowControl/>
        <w:shd w:val="clear" w:color="auto" w:fill="FFFFFF"/>
        <w:snapToGrid w:val="0"/>
        <w:spacing w:line="360" w:lineRule="auto"/>
        <w:ind w:firstLineChars="200" w:firstLine="480"/>
        <w:jc w:val="left"/>
        <w:rPr>
          <w:rFonts w:ascii="Verdana" w:hAnsi="Verdana"/>
          <w:sz w:val="24"/>
        </w:rPr>
      </w:pPr>
      <w:r w:rsidRPr="00FC1C39">
        <w:rPr>
          <w:rFonts w:ascii="Verdana" w:hAnsi="Verdana" w:hint="eastAsia"/>
          <w:sz w:val="24"/>
        </w:rPr>
        <w:t>须在投标截止时间前（以到账时间为准）以转帐、电汇等方式从投标单位帐户汇入到下述指定帐户，投标人保证金的汇款账户必须是投标单位账户且和投标单位名称一致，否则拒绝其投标行为或取消其中标候选人资格。</w:t>
      </w:r>
      <w:r>
        <w:rPr>
          <w:rFonts w:ascii="Verdana" w:hAnsi="Verdana" w:hint="eastAsia"/>
          <w:sz w:val="24"/>
        </w:rPr>
        <w:t>(</w:t>
      </w:r>
      <w:r>
        <w:rPr>
          <w:rFonts w:ascii="Verdana" w:hAnsi="Verdana" w:hint="eastAsia"/>
          <w:sz w:val="24"/>
        </w:rPr>
        <w:t>备注项目名称</w:t>
      </w:r>
      <w:r>
        <w:rPr>
          <w:rFonts w:ascii="Verdana" w:hAnsi="Verdana" w:hint="eastAsia"/>
          <w:sz w:val="24"/>
        </w:rPr>
        <w:t>)</w:t>
      </w:r>
    </w:p>
    <w:p w:rsidR="0071044B" w:rsidRPr="00FC1C39" w:rsidRDefault="0071044B" w:rsidP="0071044B">
      <w:pPr>
        <w:widowControl/>
        <w:shd w:val="clear" w:color="auto" w:fill="FFFFFF"/>
        <w:snapToGrid w:val="0"/>
        <w:spacing w:line="360" w:lineRule="auto"/>
        <w:ind w:firstLineChars="200" w:firstLine="480"/>
        <w:jc w:val="left"/>
        <w:rPr>
          <w:rFonts w:ascii="Verdana" w:hAnsi="Verdana" w:hint="eastAsia"/>
          <w:sz w:val="24"/>
        </w:rPr>
      </w:pPr>
      <w:r w:rsidRPr="00FC1C39">
        <w:rPr>
          <w:rFonts w:ascii="Verdana" w:hAnsi="Verdana" w:hint="eastAsia"/>
          <w:sz w:val="24"/>
        </w:rPr>
        <w:t>本项目须缴纳投标保证金（人民币）：</w:t>
      </w:r>
      <w:r>
        <w:rPr>
          <w:rFonts w:ascii="Verdana" w:hAnsi="Verdana" w:hint="eastAsia"/>
          <w:sz w:val="24"/>
        </w:rPr>
        <w:t>壹万陆仟</w:t>
      </w:r>
      <w:r w:rsidRPr="00FC1C39">
        <w:rPr>
          <w:rFonts w:ascii="Verdana" w:hAnsi="Verdana" w:hint="eastAsia"/>
          <w:sz w:val="24"/>
        </w:rPr>
        <w:t>元（</w:t>
      </w:r>
      <w:r w:rsidRPr="00FC1C39">
        <w:rPr>
          <w:rFonts w:ascii="Verdana" w:hAnsi="Verdana" w:hint="eastAsia"/>
          <w:sz w:val="24"/>
        </w:rPr>
        <w:t>¥</w:t>
      </w:r>
      <w:r>
        <w:rPr>
          <w:rFonts w:ascii="Verdana" w:hAnsi="Verdana" w:hint="eastAsia"/>
          <w:sz w:val="24"/>
        </w:rPr>
        <w:t>16000</w:t>
      </w:r>
      <w:r w:rsidRPr="00FC1C39">
        <w:rPr>
          <w:rFonts w:ascii="Verdana" w:hAnsi="Verdana" w:hint="eastAsia"/>
          <w:sz w:val="24"/>
        </w:rPr>
        <w:t>元）。</w:t>
      </w:r>
    </w:p>
    <w:p w:rsidR="0071044B" w:rsidRPr="00FC1C39" w:rsidRDefault="0071044B" w:rsidP="0071044B">
      <w:pPr>
        <w:widowControl/>
        <w:shd w:val="clear" w:color="auto" w:fill="FFFFFF"/>
        <w:snapToGrid w:val="0"/>
        <w:spacing w:line="360" w:lineRule="auto"/>
        <w:ind w:firstLineChars="200" w:firstLine="480"/>
        <w:jc w:val="left"/>
        <w:rPr>
          <w:rFonts w:ascii="Verdana" w:hAnsi="Verdana" w:hint="eastAsia"/>
          <w:sz w:val="24"/>
        </w:rPr>
      </w:pPr>
      <w:r w:rsidRPr="00FC1C39">
        <w:rPr>
          <w:rFonts w:ascii="Verdana" w:hAnsi="Verdana" w:hint="eastAsia"/>
          <w:sz w:val="24"/>
        </w:rPr>
        <w:t>账户信息：</w:t>
      </w:r>
    </w:p>
    <w:p w:rsidR="0071044B" w:rsidRPr="00FC1C39" w:rsidRDefault="0071044B" w:rsidP="0071044B">
      <w:pPr>
        <w:widowControl/>
        <w:shd w:val="clear" w:color="auto" w:fill="FFFFFF"/>
        <w:snapToGrid w:val="0"/>
        <w:spacing w:line="360" w:lineRule="auto"/>
        <w:ind w:firstLineChars="200" w:firstLine="480"/>
        <w:jc w:val="left"/>
        <w:rPr>
          <w:rFonts w:ascii="Verdana" w:hAnsi="Verdana" w:hint="eastAsia"/>
          <w:sz w:val="24"/>
        </w:rPr>
      </w:pPr>
      <w:r w:rsidRPr="00FC1C39">
        <w:rPr>
          <w:rFonts w:ascii="Verdana" w:hAnsi="Verdana" w:hint="eastAsia"/>
          <w:sz w:val="24"/>
        </w:rPr>
        <w:t>代收单位</w:t>
      </w:r>
      <w:r w:rsidRPr="00FC1C39">
        <w:rPr>
          <w:rFonts w:ascii="Verdana" w:hAnsi="Verdana" w:hint="eastAsia"/>
          <w:sz w:val="24"/>
        </w:rPr>
        <w:t>: </w:t>
      </w:r>
      <w:r w:rsidRPr="00FC1C39">
        <w:rPr>
          <w:rFonts w:ascii="Verdana" w:hAnsi="Verdana" w:hint="eastAsia"/>
          <w:sz w:val="24"/>
        </w:rPr>
        <w:t>阶梯项目咨询有限公司</w:t>
      </w:r>
    </w:p>
    <w:p w:rsidR="0071044B" w:rsidRPr="00FC1C39" w:rsidRDefault="0071044B" w:rsidP="0071044B">
      <w:pPr>
        <w:widowControl/>
        <w:shd w:val="clear" w:color="auto" w:fill="FFFFFF"/>
        <w:snapToGrid w:val="0"/>
        <w:spacing w:line="360" w:lineRule="auto"/>
        <w:ind w:firstLineChars="200" w:firstLine="480"/>
        <w:jc w:val="left"/>
        <w:rPr>
          <w:rFonts w:ascii="Verdana" w:hAnsi="Verdana" w:hint="eastAsia"/>
          <w:sz w:val="24"/>
        </w:rPr>
      </w:pPr>
      <w:r w:rsidRPr="00FC1C39">
        <w:rPr>
          <w:rFonts w:ascii="Verdana" w:hAnsi="Verdana" w:hint="eastAsia"/>
          <w:sz w:val="24"/>
        </w:rPr>
        <w:t>开户银行</w:t>
      </w:r>
      <w:r w:rsidRPr="00FC1C39">
        <w:rPr>
          <w:rFonts w:ascii="Verdana" w:hAnsi="Verdana" w:hint="eastAsia"/>
          <w:sz w:val="24"/>
        </w:rPr>
        <w:t>: </w:t>
      </w:r>
      <w:r w:rsidRPr="00FC1C39">
        <w:rPr>
          <w:rFonts w:ascii="Verdana" w:hAnsi="Verdana" w:hint="eastAsia"/>
          <w:sz w:val="24"/>
        </w:rPr>
        <w:t>建行贵池支行</w:t>
      </w:r>
    </w:p>
    <w:p w:rsidR="0071044B" w:rsidRPr="00FC1C39" w:rsidRDefault="0071044B" w:rsidP="0071044B">
      <w:pPr>
        <w:widowControl/>
        <w:shd w:val="clear" w:color="auto" w:fill="FFFFFF"/>
        <w:snapToGrid w:val="0"/>
        <w:spacing w:line="360" w:lineRule="auto"/>
        <w:ind w:firstLineChars="200" w:firstLine="480"/>
        <w:jc w:val="left"/>
        <w:rPr>
          <w:rFonts w:ascii="Verdana" w:hAnsi="Verdana" w:hint="eastAsia"/>
          <w:sz w:val="24"/>
        </w:rPr>
      </w:pPr>
      <w:r w:rsidRPr="00FC1C39">
        <w:rPr>
          <w:rFonts w:ascii="Verdana" w:hAnsi="Verdana" w:hint="eastAsia"/>
          <w:sz w:val="24"/>
        </w:rPr>
        <w:t>银行帐号</w:t>
      </w:r>
      <w:r w:rsidRPr="00FC1C39">
        <w:rPr>
          <w:rFonts w:ascii="Verdana" w:hAnsi="Verdana" w:hint="eastAsia"/>
          <w:sz w:val="24"/>
        </w:rPr>
        <w:t>:</w:t>
      </w:r>
      <w:r w:rsidRPr="00FC1C39">
        <w:rPr>
          <w:rFonts w:ascii="宋体" w:hAnsi="宋体" w:cs="宋体" w:hint="eastAsia"/>
          <w:kern w:val="0"/>
          <w:sz w:val="24"/>
        </w:rPr>
        <w:t xml:space="preserve"> 3400 1766 6080 5055 9634</w:t>
      </w:r>
    </w:p>
    <w:p w:rsidR="0071044B" w:rsidRPr="00FC1C39" w:rsidRDefault="0071044B" w:rsidP="0071044B">
      <w:pPr>
        <w:widowControl/>
        <w:shd w:val="clear" w:color="auto" w:fill="FFFFFF"/>
        <w:snapToGrid w:val="0"/>
        <w:spacing w:line="360" w:lineRule="auto"/>
        <w:ind w:firstLineChars="200" w:firstLine="480"/>
        <w:jc w:val="left"/>
        <w:rPr>
          <w:rFonts w:ascii="Verdana" w:hAnsi="Verdana" w:hint="eastAsia"/>
          <w:sz w:val="24"/>
        </w:rPr>
      </w:pPr>
      <w:r w:rsidRPr="00FC1C39">
        <w:rPr>
          <w:rFonts w:ascii="Verdana" w:hAnsi="Verdana" w:hint="eastAsia"/>
          <w:sz w:val="24"/>
        </w:rPr>
        <w:t>退还保证金联系电话：</w:t>
      </w:r>
      <w:r w:rsidRPr="00FC1C39">
        <w:rPr>
          <w:rFonts w:ascii="宋体" w:hAnsi="宋体" w:cs="宋体" w:hint="eastAsia"/>
          <w:kern w:val="0"/>
          <w:sz w:val="24"/>
        </w:rPr>
        <w:t>0566-2126876</w:t>
      </w:r>
    </w:p>
    <w:p w:rsidR="0071044B" w:rsidRPr="00FC1C39" w:rsidRDefault="0071044B" w:rsidP="0071044B">
      <w:pPr>
        <w:spacing w:line="360" w:lineRule="auto"/>
        <w:ind w:firstLineChars="200" w:firstLine="482"/>
        <w:rPr>
          <w:rFonts w:ascii="宋体" w:hAnsi="宋体" w:cs="宋体" w:hint="eastAsia"/>
          <w:b/>
          <w:bCs/>
          <w:sz w:val="24"/>
        </w:rPr>
      </w:pPr>
      <w:r w:rsidRPr="00FC1C39">
        <w:rPr>
          <w:rFonts w:ascii="宋体" w:hAnsi="宋体" w:cs="宋体" w:hint="eastAsia"/>
          <w:b/>
          <w:bCs/>
          <w:sz w:val="24"/>
        </w:rPr>
        <w:t>七．发布公告的媒介</w:t>
      </w:r>
    </w:p>
    <w:p w:rsidR="0071044B" w:rsidRPr="00FC1C39" w:rsidRDefault="0071044B" w:rsidP="0071044B">
      <w:pPr>
        <w:widowControl/>
        <w:shd w:val="clear" w:color="auto" w:fill="FFFFFF"/>
        <w:spacing w:line="360" w:lineRule="auto"/>
        <w:ind w:firstLineChars="200" w:firstLine="480"/>
        <w:rPr>
          <w:rFonts w:ascii="宋体" w:hAnsi="宋体" w:cs="宋体" w:hint="eastAsia"/>
          <w:sz w:val="24"/>
        </w:rPr>
      </w:pPr>
      <w:r w:rsidRPr="00FC1C39">
        <w:rPr>
          <w:rFonts w:ascii="宋体" w:hAnsi="宋体" w:cs="宋体" w:hint="eastAsia"/>
          <w:sz w:val="24"/>
        </w:rPr>
        <w:t>本次招标公告同时在池州学院网（www.czu.edu.cn）、安徽省招标投标信息网（</w:t>
      </w:r>
      <w:r w:rsidRPr="00FC1C39">
        <w:rPr>
          <w:rFonts w:ascii="宋体" w:hAnsi="宋体" w:cs="宋体"/>
          <w:sz w:val="24"/>
        </w:rPr>
        <w:t>www.ahtba.org.cn</w:t>
      </w:r>
      <w:r w:rsidRPr="00FC1C39">
        <w:rPr>
          <w:rFonts w:ascii="宋体" w:hAnsi="宋体" w:cs="宋体" w:hint="eastAsia"/>
          <w:sz w:val="24"/>
        </w:rPr>
        <w:t>）上发布。请各潜在投标人积极关注以上官网，以便及时了解相关信息。招标文件答疑、修改采取网上发布的形式。各投标人在开标截止日前自行查询是否有答疑回复和招标文件内容修改，否则造成的一切后果由投标人自行承担。</w:t>
      </w:r>
    </w:p>
    <w:p w:rsidR="0071044B" w:rsidRPr="00FC1C39" w:rsidRDefault="0071044B" w:rsidP="0071044B">
      <w:pPr>
        <w:widowControl/>
        <w:shd w:val="clear" w:color="auto" w:fill="FFFFFF"/>
        <w:spacing w:line="360" w:lineRule="auto"/>
        <w:ind w:firstLineChars="200" w:firstLine="482"/>
        <w:rPr>
          <w:rFonts w:ascii="宋体" w:hAnsi="宋体" w:cs="宋体" w:hint="eastAsia"/>
          <w:b/>
          <w:bCs/>
          <w:sz w:val="24"/>
        </w:rPr>
      </w:pPr>
      <w:r w:rsidRPr="00FC1C39">
        <w:rPr>
          <w:rFonts w:ascii="宋体" w:hAnsi="宋体" w:cs="宋体" w:hint="eastAsia"/>
          <w:b/>
          <w:bCs/>
          <w:sz w:val="24"/>
        </w:rPr>
        <w:t>八．联系方式</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招标人：池州学院</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地  址：安徽省池州市教育园区</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联系人：</w:t>
      </w:r>
      <w:r>
        <w:rPr>
          <w:rFonts w:ascii="宋体" w:hAnsi="宋体" w:cs="宋体" w:hint="eastAsia"/>
          <w:kern w:val="0"/>
          <w:sz w:val="24"/>
        </w:rPr>
        <w:t>余</w:t>
      </w:r>
      <w:r w:rsidRPr="00FC1C39">
        <w:rPr>
          <w:rFonts w:ascii="宋体" w:hAnsi="宋体" w:cs="宋体" w:hint="eastAsia"/>
          <w:kern w:val="0"/>
          <w:sz w:val="24"/>
        </w:rPr>
        <w:t>先生</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电  话：</w:t>
      </w:r>
      <w:r w:rsidRPr="00D10DD9">
        <w:rPr>
          <w:rFonts w:ascii="宋体" w:hAnsi="宋体" w:cs="宋体"/>
          <w:kern w:val="0"/>
          <w:sz w:val="24"/>
        </w:rPr>
        <w:t>13905660530</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 xml:space="preserve"> </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kern w:val="0"/>
          <w:sz w:val="24"/>
        </w:rPr>
      </w:pPr>
      <w:r w:rsidRPr="00FC1C39">
        <w:rPr>
          <w:rFonts w:ascii="宋体" w:hAnsi="宋体" w:cs="宋体" w:hint="eastAsia"/>
          <w:kern w:val="0"/>
          <w:sz w:val="24"/>
        </w:rPr>
        <w:t>招标代理：阶梯项目咨询有限公司</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地  点：池州市长江路与百牙路交汇处汇安楼四楼</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联系人：</w:t>
      </w:r>
      <w:r>
        <w:rPr>
          <w:rFonts w:ascii="宋体" w:hAnsi="宋体" w:cs="宋体" w:hint="eastAsia"/>
          <w:kern w:val="0"/>
          <w:sz w:val="24"/>
        </w:rPr>
        <w:t>汪</w:t>
      </w:r>
      <w:r w:rsidRPr="00FC1C39">
        <w:rPr>
          <w:rFonts w:ascii="宋体" w:hAnsi="宋体" w:cs="宋体" w:hint="eastAsia"/>
          <w:kern w:val="0"/>
          <w:sz w:val="24"/>
        </w:rPr>
        <w:t>女士</w:t>
      </w:r>
    </w:p>
    <w:p w:rsidR="0071044B" w:rsidRPr="00FC1C39" w:rsidRDefault="0071044B" w:rsidP="0071044B">
      <w:pPr>
        <w:widowControl/>
        <w:shd w:val="clear" w:color="auto" w:fill="FFFFFF"/>
        <w:snapToGrid w:val="0"/>
        <w:spacing w:line="360" w:lineRule="auto"/>
        <w:ind w:firstLineChars="200" w:firstLine="480"/>
        <w:jc w:val="left"/>
        <w:rPr>
          <w:rFonts w:ascii="宋体" w:hAnsi="宋体" w:cs="宋体" w:hint="eastAsia"/>
          <w:kern w:val="0"/>
          <w:sz w:val="24"/>
        </w:rPr>
      </w:pPr>
      <w:r w:rsidRPr="00FC1C39">
        <w:rPr>
          <w:rFonts w:ascii="宋体" w:hAnsi="宋体" w:cs="宋体" w:hint="eastAsia"/>
          <w:kern w:val="0"/>
          <w:sz w:val="24"/>
        </w:rPr>
        <w:t>电  话：0566-</w:t>
      </w:r>
      <w:r>
        <w:rPr>
          <w:rFonts w:ascii="宋体" w:hAnsi="宋体" w:cs="宋体" w:hint="eastAsia"/>
          <w:kern w:val="0"/>
          <w:sz w:val="24"/>
        </w:rPr>
        <w:t xml:space="preserve">2125193 </w:t>
      </w:r>
      <w:r w:rsidRPr="00FC1C39">
        <w:rPr>
          <w:rFonts w:ascii="宋体" w:hAnsi="宋体" w:cs="宋体" w:hint="eastAsia"/>
          <w:kern w:val="0"/>
          <w:sz w:val="24"/>
        </w:rPr>
        <w:t xml:space="preserve"> </w:t>
      </w:r>
      <w:r>
        <w:rPr>
          <w:rFonts w:ascii="宋体" w:hAnsi="宋体" w:cs="宋体" w:hint="eastAsia"/>
          <w:kern w:val="0"/>
          <w:sz w:val="24"/>
        </w:rPr>
        <w:t>15056600233</w:t>
      </w:r>
    </w:p>
    <w:p w:rsidR="00B55732" w:rsidRPr="0071044B" w:rsidRDefault="00B55732"/>
    <w:sectPr w:rsidR="00B55732" w:rsidRPr="0071044B" w:rsidSect="0063306D">
      <w:type w:val="continuous"/>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940" w:rsidRDefault="003B6940" w:rsidP="0071044B">
      <w:r>
        <w:separator/>
      </w:r>
    </w:p>
  </w:endnote>
  <w:endnote w:type="continuationSeparator" w:id="0">
    <w:p w:rsidR="003B6940" w:rsidRDefault="003B6940" w:rsidP="00710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940" w:rsidRDefault="003B6940" w:rsidP="0071044B">
      <w:r>
        <w:separator/>
      </w:r>
    </w:p>
  </w:footnote>
  <w:footnote w:type="continuationSeparator" w:id="0">
    <w:p w:rsidR="003B6940" w:rsidRDefault="003B6940" w:rsidP="007104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044B"/>
    <w:rsid w:val="003B6940"/>
    <w:rsid w:val="0046181C"/>
    <w:rsid w:val="0063306D"/>
    <w:rsid w:val="006A30FA"/>
    <w:rsid w:val="0071044B"/>
    <w:rsid w:val="009E71A4"/>
    <w:rsid w:val="00B55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04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1044B"/>
    <w:rPr>
      <w:sz w:val="18"/>
      <w:szCs w:val="18"/>
    </w:rPr>
  </w:style>
  <w:style w:type="paragraph" w:styleId="a4">
    <w:name w:val="footer"/>
    <w:basedOn w:val="a"/>
    <w:link w:val="Char0"/>
    <w:uiPriority w:val="99"/>
    <w:semiHidden/>
    <w:unhideWhenUsed/>
    <w:rsid w:val="007104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1044B"/>
    <w:rPr>
      <w:sz w:val="18"/>
      <w:szCs w:val="18"/>
    </w:rPr>
  </w:style>
  <w:style w:type="paragraph" w:styleId="a5">
    <w:name w:val="Document Map"/>
    <w:basedOn w:val="a"/>
    <w:link w:val="Char1"/>
    <w:uiPriority w:val="99"/>
    <w:semiHidden/>
    <w:unhideWhenUsed/>
    <w:rsid w:val="0071044B"/>
    <w:rPr>
      <w:rFonts w:ascii="宋体"/>
      <w:sz w:val="18"/>
      <w:szCs w:val="18"/>
    </w:rPr>
  </w:style>
  <w:style w:type="character" w:customStyle="1" w:styleId="Char1">
    <w:name w:val="文档结构图 Char"/>
    <w:basedOn w:val="a0"/>
    <w:link w:val="a5"/>
    <w:uiPriority w:val="99"/>
    <w:semiHidden/>
    <w:rsid w:val="0071044B"/>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1140</Characters>
  <Application>Microsoft Office Word</Application>
  <DocSecurity>0</DocSecurity>
  <Lines>9</Lines>
  <Paragraphs>2</Paragraphs>
  <ScaleCrop>false</ScaleCrop>
  <Company>Sky123.Org</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2018-07-16T02:05:00Z</dcterms:created>
  <dcterms:modified xsi:type="dcterms:W3CDTF">2018-07-16T02:05:00Z</dcterms:modified>
</cp:coreProperties>
</file>